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88910" w14:textId="3CFB609C" w:rsidR="00A17EAE" w:rsidRDefault="00A17EAE" w:rsidP="00065EF9">
      <w:pPr>
        <w:pStyle w:val="2"/>
        <w:rPr>
          <w:rFonts w:hint="eastAsia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实验准备</w:t>
      </w:r>
    </w:p>
    <w:p w14:paraId="120EFD03" w14:textId="77777777" w:rsidR="00A17EAE" w:rsidRDefault="00A17EAE" w:rsidP="00A17EAE">
      <w:pPr>
        <w:rPr>
          <w:rStyle w:val="ae"/>
          <w:rFonts w:ascii="Helvetica" w:hAnsi="Helvetica" w:cs="Helvetica"/>
          <w:szCs w:val="21"/>
          <w:shd w:val="clear" w:color="auto" w:fill="FFFFFF"/>
        </w:rPr>
      </w:pPr>
      <w:r>
        <w:rPr>
          <w:rStyle w:val="ae"/>
          <w:rFonts w:ascii="Helvetica" w:hAnsi="Helvetica" w:cs="Helvetica"/>
          <w:szCs w:val="21"/>
          <w:shd w:val="clear" w:color="auto" w:fill="FFFFFF"/>
        </w:rPr>
        <w:t>启动</w:t>
      </w:r>
      <w:r>
        <w:rPr>
          <w:rStyle w:val="ae"/>
          <w:rFonts w:ascii="Helvetica" w:hAnsi="Helvetica" w:cs="Helvetica"/>
          <w:szCs w:val="21"/>
          <w:shd w:val="clear" w:color="auto" w:fill="FFFFFF"/>
        </w:rPr>
        <w:t>TDH Client</w:t>
      </w:r>
    </w:p>
    <w:p w14:paraId="640D1987" w14:textId="77777777" w:rsidR="00A17EAE" w:rsidRDefault="00A17EAE" w:rsidP="00A17EAE">
      <w:r w:rsidRPr="00AD67F9">
        <w:rPr>
          <w:noProof/>
        </w:rPr>
        <w:drawing>
          <wp:inline distT="0" distB="0" distL="0" distR="0" wp14:anchorId="17750A13" wp14:editId="001049BB">
            <wp:extent cx="5274310" cy="2901315"/>
            <wp:effectExtent l="0" t="0" r="2540" b="0"/>
            <wp:docPr id="127074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495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4E25" w14:textId="77777777" w:rsidR="00A17EAE" w:rsidRDefault="00A17EAE" w:rsidP="00A17EAE">
      <w:r>
        <w:rPr>
          <w:rFonts w:hint="eastAsia"/>
        </w:rPr>
        <w:t>鉴权</w:t>
      </w:r>
    </w:p>
    <w:p w14:paraId="4557D62E" w14:textId="77777777" w:rsidR="00A17EAE" w:rsidRDefault="00A17EAE" w:rsidP="00A17EAE">
      <w:r w:rsidRPr="00AD67F9">
        <w:rPr>
          <w:noProof/>
        </w:rPr>
        <w:drawing>
          <wp:inline distT="0" distB="0" distL="0" distR="0" wp14:anchorId="0BE941B6" wp14:editId="0E8A8E21">
            <wp:extent cx="5274310" cy="716280"/>
            <wp:effectExtent l="0" t="0" r="2540" b="7620"/>
            <wp:docPr id="1744076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767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7C66" w14:textId="77777777" w:rsidR="00A17EAE" w:rsidRDefault="00A17EAE" w:rsidP="00A17EAE">
      <w:r>
        <w:rPr>
          <w:rFonts w:hint="eastAsia"/>
        </w:rPr>
        <w:t>验证</w:t>
      </w:r>
    </w:p>
    <w:p w14:paraId="54713F27" w14:textId="77777777" w:rsidR="00A17EAE" w:rsidRDefault="00A17EAE" w:rsidP="00A17EAE">
      <w:r w:rsidRPr="00AD67F9">
        <w:rPr>
          <w:noProof/>
        </w:rPr>
        <w:drawing>
          <wp:inline distT="0" distB="0" distL="0" distR="0" wp14:anchorId="747B5328" wp14:editId="3A322501">
            <wp:extent cx="5274310" cy="2389505"/>
            <wp:effectExtent l="0" t="0" r="2540" b="0"/>
            <wp:docPr id="410279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796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5FC0" w14:textId="0355AB6D" w:rsidR="00A17EAE" w:rsidRDefault="00A17EAE" w:rsidP="00065EF9">
      <w:pPr>
        <w:pStyle w:val="2"/>
      </w:pPr>
      <w:r>
        <w:rPr>
          <w:rFonts w:hint="eastAsia"/>
        </w:rPr>
        <w:t>2</w:t>
      </w:r>
      <w:r>
        <w:t>.</w:t>
      </w:r>
      <w:r w:rsidRPr="00A17EAE">
        <w:t xml:space="preserve"> </w:t>
      </w:r>
      <w:r>
        <w:t>使用Waterdrop连接Inceptor</w:t>
      </w:r>
    </w:p>
    <w:p w14:paraId="3CE06AB1" w14:textId="7476891B" w:rsidR="00D3222A" w:rsidRDefault="00A17EAE">
      <w:pPr>
        <w:rPr>
          <w:rFonts w:ascii="Times New Roman" w:hAnsi="Times New Roman" w:cs="Times New Roman"/>
          <w:color w:val="FF0000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打开</w:t>
      </w:r>
      <w:r>
        <w:rPr>
          <w:rFonts w:ascii="Times New Roman" w:hAnsi="Times New Roman" w:cs="Times New Roman"/>
          <w:szCs w:val="21"/>
          <w:shd w:val="clear" w:color="auto" w:fill="FFFFFF"/>
        </w:rPr>
        <w:t>Transwarp Manager</w:t>
      </w:r>
      <w:r>
        <w:rPr>
          <w:rFonts w:ascii="Times New Roman" w:hAnsi="Times New Roman" w:cs="Times New Roman"/>
          <w:szCs w:val="21"/>
          <w:shd w:val="clear" w:color="auto" w:fill="FFFFFF"/>
        </w:rPr>
        <w:t>查看集群中</w:t>
      </w:r>
      <w:r>
        <w:rPr>
          <w:rFonts w:ascii="Times New Roman" w:hAnsi="Times New Roman" w:cs="Times New Roman"/>
          <w:szCs w:val="21"/>
          <w:shd w:val="clear" w:color="auto" w:fill="FFFFFF"/>
        </w:rPr>
        <w:t>Inceptor</w:t>
      </w:r>
      <w:r>
        <w:rPr>
          <w:rFonts w:ascii="Times New Roman" w:hAnsi="Times New Roman" w:cs="Times New Roman"/>
          <w:szCs w:val="21"/>
          <w:shd w:val="clear" w:color="auto" w:fill="FFFFFF"/>
        </w:rPr>
        <w:t>主节点的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Server Host</w:t>
      </w:r>
    </w:p>
    <w:p w14:paraId="1FBC5A30" w14:textId="47A09005" w:rsidR="00A17EAE" w:rsidRDefault="00A17EAE">
      <w:r w:rsidRPr="00A17EAE">
        <w:lastRenderedPageBreak/>
        <w:drawing>
          <wp:inline distT="0" distB="0" distL="0" distR="0" wp14:anchorId="75C1E3BC" wp14:editId="744A9C97">
            <wp:extent cx="5274310" cy="2349500"/>
            <wp:effectExtent l="0" t="0" r="2540" b="0"/>
            <wp:docPr id="1799924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248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5ADA" w14:textId="7C068C41" w:rsidR="00A17EAE" w:rsidRDefault="00A17EAE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在桌面点击</w:t>
      </w:r>
      <w:r>
        <w:rPr>
          <w:rFonts w:ascii="Times New Roman" w:hAnsi="Times New Roman" w:cs="Times New Roman"/>
          <w:szCs w:val="21"/>
          <w:shd w:val="clear" w:color="auto" w:fill="FFFFFF"/>
        </w:rPr>
        <w:t>waterdrop</w:t>
      </w:r>
      <w:r>
        <w:rPr>
          <w:rFonts w:ascii="Times New Roman" w:hAnsi="Times New Roman" w:cs="Times New Roman"/>
          <w:szCs w:val="21"/>
          <w:shd w:val="clear" w:color="auto" w:fill="FFFFFF"/>
        </w:rPr>
        <w:t>，并建立与</w:t>
      </w:r>
      <w:r>
        <w:rPr>
          <w:rFonts w:ascii="Times New Roman" w:hAnsi="Times New Roman" w:cs="Times New Roman"/>
          <w:szCs w:val="21"/>
          <w:shd w:val="clear" w:color="auto" w:fill="FFFFFF"/>
        </w:rPr>
        <w:t>Inceptor</w:t>
      </w:r>
      <w:r>
        <w:rPr>
          <w:rFonts w:ascii="Times New Roman" w:hAnsi="Times New Roman" w:cs="Times New Roman"/>
          <w:szCs w:val="21"/>
          <w:shd w:val="clear" w:color="auto" w:fill="FFFFFF"/>
        </w:rPr>
        <w:t>的连接</w:t>
      </w:r>
    </w:p>
    <w:p w14:paraId="7E360A7F" w14:textId="03A99638" w:rsidR="00A17EAE" w:rsidRDefault="00A17EAE">
      <w:r w:rsidRPr="00A17EAE">
        <w:drawing>
          <wp:inline distT="0" distB="0" distL="0" distR="0" wp14:anchorId="2F5CD618" wp14:editId="2C69B012">
            <wp:extent cx="5274310" cy="2609850"/>
            <wp:effectExtent l="0" t="0" r="2540" b="0"/>
            <wp:docPr id="293224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240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EAE">
        <w:drawing>
          <wp:inline distT="0" distB="0" distL="0" distR="0" wp14:anchorId="7A6973B1" wp14:editId="3398B020">
            <wp:extent cx="5274310" cy="1973580"/>
            <wp:effectExtent l="0" t="0" r="2540" b="7620"/>
            <wp:docPr id="1172199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992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E538" w14:textId="01E45E6E" w:rsidR="00A17EAE" w:rsidRDefault="00A17EAE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建立与</w:t>
      </w:r>
      <w:r>
        <w:rPr>
          <w:rFonts w:ascii="Times New Roman" w:hAnsi="Times New Roman" w:cs="Times New Roman"/>
          <w:szCs w:val="21"/>
          <w:shd w:val="clear" w:color="auto" w:fill="FFFFFF"/>
        </w:rPr>
        <w:t>Inceptor</w:t>
      </w:r>
      <w:r>
        <w:rPr>
          <w:rFonts w:ascii="Times New Roman" w:hAnsi="Times New Roman" w:cs="Times New Roman"/>
          <w:szCs w:val="21"/>
          <w:shd w:val="clear" w:color="auto" w:fill="FFFFFF"/>
        </w:rPr>
        <w:t>的连接，并打开</w:t>
      </w:r>
      <w:r>
        <w:rPr>
          <w:rFonts w:ascii="Times New Roman" w:hAnsi="Times New Roman" w:cs="Times New Roman"/>
          <w:szCs w:val="21"/>
          <w:shd w:val="clear" w:color="auto" w:fill="FFFFFF"/>
        </w:rPr>
        <w:t>SQL</w:t>
      </w:r>
      <w:r>
        <w:rPr>
          <w:rFonts w:ascii="Times New Roman" w:hAnsi="Times New Roman" w:cs="Times New Roman"/>
          <w:szCs w:val="21"/>
          <w:shd w:val="clear" w:color="auto" w:fill="FFFFFF"/>
        </w:rPr>
        <w:t>编辑器，之后的</w:t>
      </w:r>
      <w:r>
        <w:rPr>
          <w:rFonts w:ascii="Times New Roman" w:hAnsi="Times New Roman" w:cs="Times New Roman"/>
          <w:szCs w:val="21"/>
          <w:shd w:val="clear" w:color="auto" w:fill="FFFFFF"/>
        </w:rPr>
        <w:t>SQL</w:t>
      </w:r>
      <w:r>
        <w:rPr>
          <w:rFonts w:ascii="Times New Roman" w:hAnsi="Times New Roman" w:cs="Times New Roman"/>
          <w:szCs w:val="21"/>
          <w:shd w:val="clear" w:color="auto" w:fill="FFFFFF"/>
        </w:rPr>
        <w:t>操作都在编辑器中完成，编写好</w:t>
      </w:r>
      <w:r>
        <w:rPr>
          <w:rFonts w:ascii="Times New Roman" w:hAnsi="Times New Roman" w:cs="Times New Roman"/>
          <w:szCs w:val="21"/>
          <w:shd w:val="clear" w:color="auto" w:fill="FFFFFF"/>
        </w:rPr>
        <w:t>SQL</w:t>
      </w:r>
      <w:r>
        <w:rPr>
          <w:rFonts w:ascii="Times New Roman" w:hAnsi="Times New Roman" w:cs="Times New Roman"/>
          <w:szCs w:val="21"/>
          <w:shd w:val="clear" w:color="auto" w:fill="FFFFFF"/>
        </w:rPr>
        <w:t>后，选中</w:t>
      </w:r>
      <w:r>
        <w:rPr>
          <w:rFonts w:ascii="Times New Roman" w:hAnsi="Times New Roman" w:cs="Times New Roman"/>
          <w:szCs w:val="21"/>
          <w:shd w:val="clear" w:color="auto" w:fill="FFFFFF"/>
        </w:rPr>
        <w:t>SQL</w:t>
      </w:r>
      <w:r>
        <w:rPr>
          <w:rFonts w:ascii="Times New Roman" w:hAnsi="Times New Roman" w:cs="Times New Roman"/>
          <w:szCs w:val="21"/>
          <w:shd w:val="clear" w:color="auto" w:fill="FFFFFF"/>
        </w:rPr>
        <w:t>内容，按快捷键</w:t>
      </w:r>
      <w:r>
        <w:rPr>
          <w:rFonts w:ascii="Times New Roman" w:hAnsi="Times New Roman" w:cs="Times New Roman"/>
          <w:szCs w:val="21"/>
          <w:shd w:val="clear" w:color="auto" w:fill="FFFFFF"/>
        </w:rPr>
        <w:t>Ctrl+</w:t>
      </w:r>
      <w:r>
        <w:rPr>
          <w:rFonts w:ascii="Times New Roman" w:hAnsi="Times New Roman" w:cs="Times New Roman"/>
          <w:szCs w:val="21"/>
          <w:shd w:val="clear" w:color="auto" w:fill="FFFFFF"/>
        </w:rPr>
        <w:t>回车执行。</w:t>
      </w:r>
    </w:p>
    <w:p w14:paraId="41DDDF96" w14:textId="4C527BCF" w:rsidR="00875A30" w:rsidRPr="00065EF9" w:rsidRDefault="00A17EAE" w:rsidP="00065EF9">
      <w:pPr>
        <w:rPr>
          <w:rFonts w:ascii="Times New Roman" w:hAnsi="Times New Roman" w:cs="Times New Roman" w:hint="eastAsia"/>
          <w:szCs w:val="21"/>
          <w:shd w:val="clear" w:color="auto" w:fill="FFFFFF"/>
        </w:rPr>
      </w:pPr>
      <w:r w:rsidRPr="00A17EAE">
        <w:rPr>
          <w:rFonts w:ascii="Times New Roman" w:hAnsi="Times New Roman" w:cs="Times New Roman"/>
          <w:szCs w:val="21"/>
          <w:shd w:val="clear" w:color="auto" w:fill="FFFFFF"/>
        </w:rPr>
        <w:lastRenderedPageBreak/>
        <w:drawing>
          <wp:inline distT="0" distB="0" distL="0" distR="0" wp14:anchorId="4BFA28F3" wp14:editId="2D1E1197">
            <wp:extent cx="5274310" cy="2840355"/>
            <wp:effectExtent l="0" t="0" r="2540" b="0"/>
            <wp:docPr id="552294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945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8627" w14:textId="463AFD6C" w:rsidR="00875A30" w:rsidRDefault="00875A30" w:rsidP="00875A30">
      <w:pPr>
        <w:pStyle w:val="2"/>
      </w:pPr>
      <w:r>
        <w:rPr>
          <w:rFonts w:hint="eastAsia"/>
          <w:shd w:val="clear" w:color="auto" w:fill="FFFFFF"/>
        </w:rPr>
        <w:t>3</w:t>
      </w:r>
      <w:r>
        <w:rPr>
          <w:shd w:val="clear" w:color="auto" w:fill="FFFFFF"/>
        </w:rPr>
        <w:t>.</w:t>
      </w:r>
      <w:r w:rsidRPr="00875A30">
        <w:t xml:space="preserve"> </w:t>
      </w:r>
      <w:r>
        <w:t>WordCount</w:t>
      </w:r>
    </w:p>
    <w:p w14:paraId="1C12DFFC" w14:textId="73545BA6" w:rsidR="00875A30" w:rsidRDefault="00875A30">
      <w:pPr>
        <w:rPr>
          <w:rFonts w:ascii="Times New Roman" w:hAnsi="Times New Roman" w:cs="Times New Roman" w:hint="eastAsia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在本地创建</w:t>
      </w:r>
      <w:r>
        <w:rPr>
          <w:rFonts w:ascii="Times New Roman" w:hAnsi="Times New Roman" w:cs="Times New Roman"/>
          <w:szCs w:val="21"/>
          <w:shd w:val="clear" w:color="auto" w:fill="FFFFFF"/>
        </w:rPr>
        <w:t>wordcount.txt</w:t>
      </w:r>
      <w:r>
        <w:rPr>
          <w:rFonts w:ascii="Times New Roman" w:hAnsi="Times New Roman" w:cs="Times New Roman"/>
          <w:szCs w:val="21"/>
          <w:shd w:val="clear" w:color="auto" w:fill="FFFFFF"/>
        </w:rPr>
        <w:t>文件，并完成数据写入</w:t>
      </w:r>
    </w:p>
    <w:p w14:paraId="01C45719" w14:textId="073B372A" w:rsidR="00A17EAE" w:rsidRDefault="00875A30">
      <w:r w:rsidRPr="00875A30">
        <w:drawing>
          <wp:inline distT="0" distB="0" distL="0" distR="0" wp14:anchorId="05BFFA43" wp14:editId="736FB8C3">
            <wp:extent cx="5274310" cy="1671320"/>
            <wp:effectExtent l="0" t="0" r="2540" b="5080"/>
            <wp:docPr id="10867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2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C9E0" w14:textId="4631EB9C" w:rsidR="00875A30" w:rsidRDefault="00875A30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在</w:t>
      </w:r>
      <w:r>
        <w:rPr>
          <w:rFonts w:ascii="Times New Roman" w:hAnsi="Times New Roman" w:cs="Times New Roman"/>
          <w:szCs w:val="21"/>
          <w:shd w:val="clear" w:color="auto" w:fill="FFFFFF"/>
        </w:rPr>
        <w:t>HDFS</w:t>
      </w:r>
      <w:r>
        <w:rPr>
          <w:rFonts w:ascii="Times New Roman" w:hAnsi="Times New Roman" w:cs="Times New Roman"/>
          <w:szCs w:val="21"/>
          <w:shd w:val="clear" w:color="auto" w:fill="FFFFFF"/>
        </w:rPr>
        <w:t>中创建作业输入目录</w:t>
      </w:r>
    </w:p>
    <w:p w14:paraId="239913A5" w14:textId="6C230206" w:rsidR="00875A30" w:rsidRDefault="00875A30">
      <w:r w:rsidRPr="00875A30">
        <w:drawing>
          <wp:inline distT="0" distB="0" distL="0" distR="0" wp14:anchorId="1611985E" wp14:editId="6445A839">
            <wp:extent cx="5274310" cy="1362075"/>
            <wp:effectExtent l="0" t="0" r="2540" b="9525"/>
            <wp:docPr id="219430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309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8900" w14:textId="0657F7B1" w:rsidR="00875A30" w:rsidRDefault="00875A30">
      <w:pPr>
        <w:rPr>
          <w:rFonts w:hint="eastAsia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将</w:t>
      </w:r>
      <w:r>
        <w:rPr>
          <w:rFonts w:ascii="Times New Roman" w:hAnsi="Times New Roman" w:cs="Times New Roman"/>
          <w:szCs w:val="21"/>
          <w:shd w:val="clear" w:color="auto" w:fill="FFFFFF"/>
        </w:rPr>
        <w:t>wordcount.txt</w:t>
      </w:r>
      <w:r>
        <w:rPr>
          <w:rFonts w:ascii="Times New Roman" w:hAnsi="Times New Roman" w:cs="Times New Roman"/>
          <w:szCs w:val="21"/>
          <w:shd w:val="clear" w:color="auto" w:fill="FFFFFF"/>
        </w:rPr>
        <w:t>上传到作业输入目录</w:t>
      </w:r>
    </w:p>
    <w:p w14:paraId="1F19014B" w14:textId="4D80DB57" w:rsidR="00875A30" w:rsidRDefault="00875A30">
      <w:r w:rsidRPr="00875A30">
        <w:drawing>
          <wp:inline distT="0" distB="0" distL="0" distR="0" wp14:anchorId="636B772A" wp14:editId="5EED9C17">
            <wp:extent cx="5274310" cy="744220"/>
            <wp:effectExtent l="0" t="0" r="2540" b="0"/>
            <wp:docPr id="1820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2C09" w14:textId="5944E9DF" w:rsidR="00875A30" w:rsidRDefault="00875A30">
      <w:r w:rsidRPr="00875A30">
        <w:lastRenderedPageBreak/>
        <w:drawing>
          <wp:inline distT="0" distB="0" distL="0" distR="0" wp14:anchorId="43CCFDDB" wp14:editId="6EB68F32">
            <wp:extent cx="5274310" cy="820420"/>
            <wp:effectExtent l="0" t="0" r="2540" b="0"/>
            <wp:docPr id="19017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1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67D9" w14:textId="77777777" w:rsidR="00875A30" w:rsidRDefault="00875A30"/>
    <w:p w14:paraId="0130BC50" w14:textId="0C4D9C14" w:rsidR="00875A30" w:rsidRDefault="00875A30">
      <w:r>
        <w:rPr>
          <w:rFonts w:ascii="Times New Roman" w:hAnsi="Times New Roman" w:cs="Times New Roman"/>
          <w:szCs w:val="21"/>
          <w:shd w:val="clear" w:color="auto" w:fill="FFFFFF"/>
        </w:rPr>
        <w:t>创建数据库</w:t>
      </w:r>
      <w:r>
        <w:rPr>
          <w:rFonts w:ascii="Times New Roman" w:hAnsi="Times New Roman" w:cs="Times New Roman"/>
          <w:szCs w:val="21"/>
          <w:shd w:val="clear" w:color="auto" w:fill="FFFFFF"/>
        </w:rPr>
        <w:t>,</w:t>
      </w:r>
      <w:r>
        <w:rPr>
          <w:rFonts w:ascii="Roboto" w:hAnsi="Roboto"/>
          <w:szCs w:val="21"/>
          <w:shd w:val="clear" w:color="auto" w:fill="FFFFFF"/>
        </w:rPr>
        <w:t> </w:t>
      </w:r>
      <w:r>
        <w:rPr>
          <w:rFonts w:ascii="Times New Roman" w:hAnsi="Times New Roman" w:cs="Times New Roman"/>
          <w:szCs w:val="21"/>
          <w:shd w:val="clear" w:color="auto" w:fill="FFFFFF"/>
        </w:rPr>
        <w:t>命名规范为</w:t>
      </w:r>
      <w:r>
        <w:rPr>
          <w:rFonts w:ascii="Times New Roman" w:hAnsi="Times New Roman" w:cs="Times New Roman"/>
          <w:szCs w:val="21"/>
          <w:shd w:val="clear" w:color="auto" w:fill="FFFFFF"/>
        </w:rPr>
        <w:t>db_</w:t>
      </w:r>
      <w:r>
        <w:rPr>
          <w:rFonts w:ascii="Times New Roman" w:hAnsi="Times New Roman" w:cs="Times New Roman"/>
          <w:szCs w:val="21"/>
          <w:shd w:val="clear" w:color="auto" w:fill="FFFFFF"/>
        </w:rPr>
        <w:t>账号名，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如账号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student1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，创建数据库为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db_student1</w:t>
      </w:r>
    </w:p>
    <w:p w14:paraId="49941F77" w14:textId="272CBBB9" w:rsidR="00875A30" w:rsidRDefault="00875A30">
      <w:r w:rsidRPr="00875A30">
        <w:drawing>
          <wp:inline distT="0" distB="0" distL="0" distR="0" wp14:anchorId="7A2A6053" wp14:editId="3820BA73">
            <wp:extent cx="5274310" cy="2576830"/>
            <wp:effectExtent l="0" t="0" r="2540" b="0"/>
            <wp:docPr id="2133461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615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58E7" w14:textId="1142F159" w:rsidR="00875A30" w:rsidRDefault="00875A30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进入数据库</w:t>
      </w:r>
    </w:p>
    <w:p w14:paraId="17E2ACC2" w14:textId="6E0A4E76" w:rsidR="003E70DF" w:rsidRDefault="003E70DF">
      <w:pPr>
        <w:rPr>
          <w:rFonts w:hint="eastAsia"/>
        </w:rPr>
      </w:pPr>
      <w:r w:rsidRPr="003E70DF">
        <w:drawing>
          <wp:inline distT="0" distB="0" distL="0" distR="0" wp14:anchorId="6487076D" wp14:editId="1E55A3EB">
            <wp:extent cx="5274310" cy="2614930"/>
            <wp:effectExtent l="0" t="0" r="2540" b="0"/>
            <wp:docPr id="1962551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512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2DFA" w14:textId="77777777" w:rsidR="003E70DF" w:rsidRDefault="003E70DF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docs</w:t>
      </w:r>
      <w:r>
        <w:rPr>
          <w:rFonts w:ascii="Times New Roman" w:hAnsi="Times New Roman" w:cs="Times New Roman"/>
          <w:szCs w:val="21"/>
          <w:shd w:val="clear" w:color="auto" w:fill="FFFFFF"/>
        </w:rPr>
        <w:t>表创建</w:t>
      </w:r>
    </w:p>
    <w:p w14:paraId="575EFEC1" w14:textId="24451A8C" w:rsidR="003E70DF" w:rsidRDefault="003E70DF">
      <w:r w:rsidRPr="003E70DF">
        <w:lastRenderedPageBreak/>
        <w:drawing>
          <wp:inline distT="0" distB="0" distL="0" distR="0" wp14:anchorId="62301D34" wp14:editId="1412AD87">
            <wp:extent cx="5274310" cy="2540635"/>
            <wp:effectExtent l="0" t="0" r="2540" b="0"/>
            <wp:docPr id="746681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817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5BE6" w14:textId="22DC87E1" w:rsidR="003E70DF" w:rsidRDefault="003E70DF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导入</w:t>
      </w:r>
      <w:r>
        <w:rPr>
          <w:rFonts w:ascii="Times New Roman" w:hAnsi="Times New Roman" w:cs="Times New Roman"/>
          <w:szCs w:val="21"/>
          <w:shd w:val="clear" w:color="auto" w:fill="FFFFFF"/>
        </w:rPr>
        <w:t>hdfs</w:t>
      </w:r>
      <w:r>
        <w:rPr>
          <w:rFonts w:ascii="Times New Roman" w:hAnsi="Times New Roman" w:cs="Times New Roman"/>
          <w:szCs w:val="21"/>
          <w:shd w:val="clear" w:color="auto" w:fill="FFFFFF"/>
        </w:rPr>
        <w:t>数据</w:t>
      </w:r>
    </w:p>
    <w:p w14:paraId="4BCF3229" w14:textId="56314474" w:rsidR="003E70DF" w:rsidRDefault="003E70DF">
      <w:r w:rsidRPr="003E70DF">
        <w:drawing>
          <wp:inline distT="0" distB="0" distL="0" distR="0" wp14:anchorId="3B1C0350" wp14:editId="52AA44F7">
            <wp:extent cx="5274310" cy="2552065"/>
            <wp:effectExtent l="0" t="0" r="2540" b="635"/>
            <wp:docPr id="525011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114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8D45" w14:textId="5A24A0B4" w:rsidR="003E70DF" w:rsidRDefault="003E70DF">
      <w:pPr>
        <w:rPr>
          <w:rStyle w:val="af"/>
          <w:rFonts w:ascii="Times New Roman" w:hAnsi="Times New Roman" w:cs="Times New Roman"/>
          <w:szCs w:val="21"/>
          <w:shd w:val="clear" w:color="auto" w:fill="FFFFFF"/>
        </w:rPr>
      </w:pPr>
      <w:r>
        <w:rPr>
          <w:rStyle w:val="af"/>
          <w:rFonts w:ascii="Times New Roman" w:hAnsi="Times New Roman" w:cs="Times New Roman"/>
          <w:szCs w:val="21"/>
          <w:shd w:val="clear" w:color="auto" w:fill="FFFFFF"/>
        </w:rPr>
        <w:t>创建内表</w:t>
      </w:r>
      <w:r>
        <w:rPr>
          <w:rStyle w:val="af"/>
          <w:rFonts w:ascii="Times New Roman" w:hAnsi="Times New Roman" w:cs="Times New Roman"/>
          <w:szCs w:val="21"/>
          <w:shd w:val="clear" w:color="auto" w:fill="FFFFFF"/>
        </w:rPr>
        <w:t>wc</w:t>
      </w:r>
      <w:r>
        <w:rPr>
          <w:rStyle w:val="af"/>
          <w:rFonts w:ascii="Times New Roman" w:hAnsi="Times New Roman" w:cs="Times New Roman"/>
          <w:szCs w:val="21"/>
          <w:shd w:val="clear" w:color="auto" w:fill="FFFFFF"/>
        </w:rPr>
        <w:t>，保存词频统计结果。</w:t>
      </w:r>
    </w:p>
    <w:p w14:paraId="0FA8412D" w14:textId="007A6FD9" w:rsidR="003E70DF" w:rsidRDefault="003E70DF">
      <w:r w:rsidRPr="003E70DF">
        <w:drawing>
          <wp:inline distT="0" distB="0" distL="0" distR="0" wp14:anchorId="74219AD1" wp14:editId="08D415C8">
            <wp:extent cx="5274310" cy="2491105"/>
            <wp:effectExtent l="0" t="0" r="2540" b="4445"/>
            <wp:docPr id="152831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1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764B" w14:textId="53508E7D" w:rsidR="003E70DF" w:rsidRDefault="003E70DF">
      <w:pPr>
        <w:rPr>
          <w:rFonts w:hint="eastAsia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wordcount</w:t>
      </w:r>
      <w:r>
        <w:rPr>
          <w:rFonts w:ascii="Times New Roman" w:hAnsi="Times New Roman" w:cs="Times New Roman"/>
          <w:szCs w:val="21"/>
          <w:shd w:val="clear" w:color="auto" w:fill="FFFFFF"/>
        </w:rPr>
        <w:t>统计</w:t>
      </w:r>
    </w:p>
    <w:p w14:paraId="7E0B83E6" w14:textId="6D38A4DC" w:rsidR="003E70DF" w:rsidRDefault="003E70DF">
      <w:r w:rsidRPr="003E70DF">
        <w:lastRenderedPageBreak/>
        <w:drawing>
          <wp:inline distT="0" distB="0" distL="0" distR="0" wp14:anchorId="31198B9A" wp14:editId="632AB13D">
            <wp:extent cx="5274310" cy="2717165"/>
            <wp:effectExtent l="0" t="0" r="2540" b="6985"/>
            <wp:docPr id="772885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859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C6AF" w14:textId="68CA2F87" w:rsidR="003E70DF" w:rsidRDefault="003E70DF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查看分析结果</w:t>
      </w:r>
    </w:p>
    <w:p w14:paraId="7E3D7C82" w14:textId="29FC34E5" w:rsidR="003E70DF" w:rsidRDefault="003E70DF">
      <w:r w:rsidRPr="003E70DF">
        <w:drawing>
          <wp:inline distT="0" distB="0" distL="0" distR="0" wp14:anchorId="4B85F70E" wp14:editId="0949C467">
            <wp:extent cx="5274310" cy="2612390"/>
            <wp:effectExtent l="0" t="0" r="2540" b="0"/>
            <wp:docPr id="629119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195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9CA3" w14:textId="3485051A" w:rsidR="003E70DF" w:rsidRDefault="003E70DF" w:rsidP="003E70DF">
      <w:pPr>
        <w:pStyle w:val="2"/>
      </w:pPr>
      <w:r>
        <w:rPr>
          <w:rFonts w:hint="eastAsia"/>
        </w:rPr>
        <w:t>4</w:t>
      </w:r>
      <w:r>
        <w:t>.</w:t>
      </w:r>
      <w:r>
        <w:t>外部表与内部表</w:t>
      </w:r>
    </w:p>
    <w:p w14:paraId="2000CA9F" w14:textId="77777777" w:rsidR="003E70DF" w:rsidRDefault="003E70DF"/>
    <w:p w14:paraId="521C78B0" w14:textId="339B9549" w:rsidR="003E70DF" w:rsidRDefault="003E70DF">
      <w:r>
        <w:rPr>
          <w:rFonts w:ascii="Times New Roman" w:hAnsi="Times New Roman" w:cs="Times New Roman"/>
          <w:szCs w:val="21"/>
          <w:shd w:val="clear" w:color="auto" w:fill="FFFFFF"/>
        </w:rPr>
        <w:t>在</w:t>
      </w:r>
      <w:r>
        <w:rPr>
          <w:rFonts w:ascii="Times New Roman" w:hAnsi="Times New Roman" w:cs="Times New Roman"/>
          <w:szCs w:val="21"/>
          <w:shd w:val="clear" w:color="auto" w:fill="FFFFFF"/>
        </w:rPr>
        <w:t>Inceptor</w:t>
      </w:r>
      <w:r>
        <w:rPr>
          <w:rFonts w:ascii="Times New Roman" w:hAnsi="Times New Roman" w:cs="Times New Roman"/>
          <w:szCs w:val="21"/>
          <w:shd w:val="clear" w:color="auto" w:fill="FFFFFF"/>
        </w:rPr>
        <w:t>中创建外表，并查看数据</w:t>
      </w:r>
    </w:p>
    <w:p w14:paraId="53702752" w14:textId="3CD52E70" w:rsidR="003E70DF" w:rsidRDefault="003E70DF">
      <w:r w:rsidRPr="003E70DF">
        <w:lastRenderedPageBreak/>
        <w:drawing>
          <wp:inline distT="0" distB="0" distL="0" distR="0" wp14:anchorId="59634246" wp14:editId="5ED40952">
            <wp:extent cx="5274310" cy="2593340"/>
            <wp:effectExtent l="0" t="0" r="2540" b="0"/>
            <wp:docPr id="489095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953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296D" w14:textId="622A7991" w:rsidR="003E70DF" w:rsidRDefault="003E70DF">
      <w:r w:rsidRPr="003E70DF">
        <w:drawing>
          <wp:inline distT="0" distB="0" distL="0" distR="0" wp14:anchorId="1286A697" wp14:editId="3FC51AA2">
            <wp:extent cx="5274310" cy="2598420"/>
            <wp:effectExtent l="0" t="0" r="2540" b="0"/>
            <wp:docPr id="1308911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115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F210" w14:textId="1D743C31" w:rsidR="003E70DF" w:rsidRDefault="003E70DF">
      <w:r w:rsidRPr="003E70DF">
        <w:drawing>
          <wp:inline distT="0" distB="0" distL="0" distR="0" wp14:anchorId="0F35EBF6" wp14:editId="0EAED282">
            <wp:extent cx="5274310" cy="2590165"/>
            <wp:effectExtent l="0" t="0" r="2540" b="635"/>
            <wp:docPr id="2099398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985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5CE1" w14:textId="0E94325B" w:rsidR="003E70DF" w:rsidRDefault="003E70DF">
      <w:pPr>
        <w:rPr>
          <w:rFonts w:hint="eastAsia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在</w:t>
      </w:r>
      <w:r>
        <w:rPr>
          <w:rFonts w:ascii="Times New Roman" w:hAnsi="Times New Roman" w:cs="Times New Roman"/>
          <w:szCs w:val="21"/>
          <w:shd w:val="clear" w:color="auto" w:fill="FFFFFF"/>
        </w:rPr>
        <w:t>Inceptor</w:t>
      </w:r>
      <w:r>
        <w:rPr>
          <w:rFonts w:ascii="Times New Roman" w:hAnsi="Times New Roman" w:cs="Times New Roman"/>
          <w:szCs w:val="21"/>
          <w:shd w:val="clear" w:color="auto" w:fill="FFFFFF"/>
        </w:rPr>
        <w:t>中创建内表</w:t>
      </w:r>
    </w:p>
    <w:p w14:paraId="0540E8D0" w14:textId="23C686C0" w:rsidR="003E70DF" w:rsidRDefault="003E70DF">
      <w:r w:rsidRPr="003E70DF">
        <w:lastRenderedPageBreak/>
        <w:drawing>
          <wp:inline distT="0" distB="0" distL="0" distR="0" wp14:anchorId="122C36BD" wp14:editId="0A76D06F">
            <wp:extent cx="5274310" cy="2593340"/>
            <wp:effectExtent l="0" t="0" r="2540" b="0"/>
            <wp:docPr id="1708045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456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BEC0" w14:textId="21820A1B" w:rsidR="003E70DF" w:rsidRDefault="003E70DF">
      <w:r w:rsidRPr="003E70DF">
        <w:drawing>
          <wp:inline distT="0" distB="0" distL="0" distR="0" wp14:anchorId="14CA742B" wp14:editId="32A61B49">
            <wp:extent cx="5274310" cy="2458720"/>
            <wp:effectExtent l="0" t="0" r="2540" b="0"/>
            <wp:docPr id="642223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235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B024" w14:textId="77777777" w:rsidR="003E70DF" w:rsidRDefault="003E70DF"/>
    <w:p w14:paraId="4954398A" w14:textId="6D152A5F" w:rsidR="003E70DF" w:rsidRDefault="003E70DF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将外表数据导入到内表中</w:t>
      </w:r>
    </w:p>
    <w:p w14:paraId="01FBFF4D" w14:textId="391A0DC0" w:rsidR="003E70DF" w:rsidRDefault="003E70DF">
      <w:pPr>
        <w:rPr>
          <w:rFonts w:ascii="Times New Roman" w:hAnsi="Times New Roman" w:cs="Times New Roman"/>
          <w:szCs w:val="21"/>
          <w:shd w:val="clear" w:color="auto" w:fill="FFFFFF"/>
        </w:rPr>
      </w:pPr>
      <w:r w:rsidRPr="003E70DF">
        <w:rPr>
          <w:rFonts w:ascii="Times New Roman" w:hAnsi="Times New Roman" w:cs="Times New Roman"/>
          <w:szCs w:val="21"/>
          <w:shd w:val="clear" w:color="auto" w:fill="FFFFFF"/>
        </w:rPr>
        <w:drawing>
          <wp:inline distT="0" distB="0" distL="0" distR="0" wp14:anchorId="378E573E" wp14:editId="50403E55">
            <wp:extent cx="5274310" cy="2623185"/>
            <wp:effectExtent l="0" t="0" r="2540" b="5715"/>
            <wp:docPr id="1133771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717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BC14" w14:textId="4273C8E4" w:rsidR="003E70DF" w:rsidRDefault="003E70DF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查看内表数据</w:t>
      </w:r>
    </w:p>
    <w:p w14:paraId="5B930B4E" w14:textId="2218A161" w:rsidR="003E70DF" w:rsidRDefault="003E70DF">
      <w:pPr>
        <w:rPr>
          <w:rFonts w:ascii="Times New Roman" w:hAnsi="Times New Roman" w:cs="Times New Roman"/>
          <w:szCs w:val="21"/>
          <w:shd w:val="clear" w:color="auto" w:fill="FFFFFF"/>
        </w:rPr>
      </w:pPr>
      <w:r w:rsidRPr="003E70DF">
        <w:rPr>
          <w:rFonts w:ascii="Times New Roman" w:hAnsi="Times New Roman" w:cs="Times New Roman"/>
          <w:szCs w:val="21"/>
          <w:shd w:val="clear" w:color="auto" w:fill="FFFFFF"/>
        </w:rPr>
        <w:lastRenderedPageBreak/>
        <w:drawing>
          <wp:inline distT="0" distB="0" distL="0" distR="0" wp14:anchorId="25F3D3B7" wp14:editId="626B7B24">
            <wp:extent cx="5274310" cy="2568575"/>
            <wp:effectExtent l="0" t="0" r="2540" b="3175"/>
            <wp:docPr id="1459501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012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D5FF" w14:textId="77777777" w:rsidR="003E70DF" w:rsidRDefault="003E70DF">
      <w:pPr>
        <w:rPr>
          <w:rFonts w:ascii="Times New Roman" w:hAnsi="Times New Roman" w:cs="Times New Roman"/>
          <w:szCs w:val="21"/>
          <w:shd w:val="clear" w:color="auto" w:fill="FFFFFF"/>
        </w:rPr>
      </w:pPr>
    </w:p>
    <w:p w14:paraId="2B8C97FE" w14:textId="77777777" w:rsidR="003E70DF" w:rsidRDefault="003E70DF">
      <w:pPr>
        <w:rPr>
          <w:rFonts w:ascii="Times New Roman" w:hAnsi="Times New Roman" w:cs="Times New Roman"/>
          <w:szCs w:val="21"/>
          <w:shd w:val="clear" w:color="auto" w:fill="FFFFFF"/>
        </w:rPr>
      </w:pPr>
    </w:p>
    <w:p w14:paraId="5829F896" w14:textId="7583873E" w:rsidR="003E70DF" w:rsidRDefault="003E70DF" w:rsidP="003E70DF">
      <w:pPr>
        <w:pStyle w:val="2"/>
      </w:pPr>
      <w:r>
        <w:rPr>
          <w:rFonts w:hint="eastAsia"/>
        </w:rPr>
        <w:t>5</w:t>
      </w:r>
      <w:r>
        <w:t>.</w:t>
      </w:r>
      <w:r>
        <w:t>普通ORC表</w:t>
      </w:r>
    </w:p>
    <w:p w14:paraId="3A2ABE15" w14:textId="77777777" w:rsidR="00065EF9" w:rsidRDefault="00065EF9" w:rsidP="00065EF9"/>
    <w:p w14:paraId="4A1C6F98" w14:textId="7C710BDA" w:rsidR="00065EF9" w:rsidRPr="00065EF9" w:rsidRDefault="00065EF9" w:rsidP="00065EF9">
      <w:pPr>
        <w:rPr>
          <w:rFonts w:hint="eastAsia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创建数据库和</w:t>
      </w:r>
      <w:r>
        <w:rPr>
          <w:rFonts w:ascii="Times New Roman" w:hAnsi="Times New Roman" w:cs="Times New Roman"/>
          <w:szCs w:val="21"/>
          <w:shd w:val="clear" w:color="auto" w:fill="FFFFFF"/>
        </w:rPr>
        <w:t>ORC</w:t>
      </w:r>
      <w:r>
        <w:rPr>
          <w:rFonts w:ascii="Times New Roman" w:hAnsi="Times New Roman" w:cs="Times New Roman"/>
          <w:szCs w:val="21"/>
          <w:shd w:val="clear" w:color="auto" w:fill="FFFFFF"/>
        </w:rPr>
        <w:t>表</w:t>
      </w:r>
    </w:p>
    <w:p w14:paraId="2E721A81" w14:textId="2805406D" w:rsidR="003E70DF" w:rsidRDefault="003E70DF">
      <w:pPr>
        <w:rPr>
          <w:rFonts w:ascii="Times New Roman" w:hAnsi="Times New Roman" w:cs="Times New Roman"/>
          <w:szCs w:val="21"/>
          <w:shd w:val="clear" w:color="auto" w:fill="FFFFFF"/>
        </w:rPr>
      </w:pPr>
      <w:r w:rsidRPr="003E70DF">
        <w:rPr>
          <w:rFonts w:ascii="Times New Roman" w:hAnsi="Times New Roman" w:cs="Times New Roman"/>
          <w:szCs w:val="21"/>
          <w:shd w:val="clear" w:color="auto" w:fill="FFFFFF"/>
        </w:rPr>
        <w:drawing>
          <wp:inline distT="0" distB="0" distL="0" distR="0" wp14:anchorId="6C856CF6" wp14:editId="22A4FFDA">
            <wp:extent cx="5274310" cy="2631440"/>
            <wp:effectExtent l="0" t="0" r="2540" b="0"/>
            <wp:docPr id="323164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643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4F8C" w14:textId="23D64F4C" w:rsidR="00065EF9" w:rsidRDefault="00065EF9">
      <w:pPr>
        <w:rPr>
          <w:rFonts w:ascii="Times New Roman" w:hAnsi="Times New Roman" w:cs="Times New Roman" w:hint="eastAsia"/>
          <w:szCs w:val="21"/>
          <w:shd w:val="clear" w:color="auto" w:fill="FFFFFF"/>
        </w:rPr>
      </w:pPr>
      <w:r w:rsidRPr="00065EF9">
        <w:rPr>
          <w:rFonts w:ascii="Times New Roman" w:hAnsi="Times New Roman" w:cs="Times New Roman"/>
          <w:szCs w:val="21"/>
          <w:shd w:val="clear" w:color="auto" w:fill="FFFFFF"/>
        </w:rPr>
        <w:lastRenderedPageBreak/>
        <w:drawing>
          <wp:inline distT="0" distB="0" distL="0" distR="0" wp14:anchorId="6FACCB35" wp14:editId="01272D17">
            <wp:extent cx="5274310" cy="2472055"/>
            <wp:effectExtent l="0" t="0" r="2540" b="4445"/>
            <wp:docPr id="472939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397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7415" w14:textId="1DBD02FA" w:rsidR="003E70DF" w:rsidRDefault="00065EF9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向</w:t>
      </w:r>
      <w:r>
        <w:rPr>
          <w:rFonts w:ascii="Times New Roman" w:hAnsi="Times New Roman" w:cs="Times New Roman"/>
          <w:szCs w:val="21"/>
          <w:shd w:val="clear" w:color="auto" w:fill="FFFFFF"/>
        </w:rPr>
        <w:t>ORC</w:t>
      </w:r>
      <w:r>
        <w:rPr>
          <w:rFonts w:ascii="Times New Roman" w:hAnsi="Times New Roman" w:cs="Times New Roman"/>
          <w:szCs w:val="21"/>
          <w:shd w:val="clear" w:color="auto" w:fill="FFFFFF"/>
        </w:rPr>
        <w:t>表中插入数据，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会报错（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ORC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表没有事务</w:t>
      </w:r>
      <w:r>
        <w:rPr>
          <w:rFonts w:ascii="Times New Roman" w:hAnsi="Times New Roman" w:cs="Times New Roman"/>
          <w:szCs w:val="21"/>
          <w:shd w:val="clear" w:color="auto" w:fill="FFFFFF"/>
        </w:rPr>
        <w:t>）</w:t>
      </w:r>
    </w:p>
    <w:p w14:paraId="555ED060" w14:textId="685BAC3C" w:rsidR="00065EF9" w:rsidRDefault="00065EF9">
      <w:r w:rsidRPr="00065EF9">
        <w:drawing>
          <wp:inline distT="0" distB="0" distL="0" distR="0" wp14:anchorId="1FEB7308" wp14:editId="453AAB62">
            <wp:extent cx="5274310" cy="2604135"/>
            <wp:effectExtent l="0" t="0" r="2540" b="5715"/>
            <wp:docPr id="1229405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054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23E2" w14:textId="77777777" w:rsidR="00065EF9" w:rsidRDefault="00065EF9"/>
    <w:p w14:paraId="423A67C7" w14:textId="47E60F2B" w:rsidR="00065EF9" w:rsidRDefault="00065EF9" w:rsidP="00065EF9">
      <w:pPr>
        <w:pStyle w:val="2"/>
      </w:pPr>
      <w:r>
        <w:rPr>
          <w:rFonts w:hint="eastAsia"/>
        </w:rPr>
        <w:t>6</w:t>
      </w:r>
      <w:r>
        <w:t>.</w:t>
      </w:r>
      <w:r w:rsidRPr="00065EF9">
        <w:t xml:space="preserve"> </w:t>
      </w:r>
      <w:r>
        <w:t>创建ORC事务表</w:t>
      </w:r>
    </w:p>
    <w:p w14:paraId="4053033A" w14:textId="74751865" w:rsidR="00065EF9" w:rsidRDefault="00065EF9">
      <w:r>
        <w:rPr>
          <w:rFonts w:ascii="Times New Roman" w:hAnsi="Times New Roman" w:cs="Times New Roman"/>
          <w:szCs w:val="21"/>
          <w:shd w:val="clear" w:color="auto" w:fill="FFFFFF"/>
        </w:rPr>
        <w:t>设置开启事务</w:t>
      </w:r>
    </w:p>
    <w:p w14:paraId="4B033188" w14:textId="55887FE2" w:rsidR="00065EF9" w:rsidRDefault="00065EF9">
      <w:r w:rsidRPr="00065EF9">
        <w:lastRenderedPageBreak/>
        <w:drawing>
          <wp:inline distT="0" distB="0" distL="0" distR="0" wp14:anchorId="709EDDB6" wp14:editId="4E418EFF">
            <wp:extent cx="5274310" cy="2543810"/>
            <wp:effectExtent l="0" t="0" r="2540" b="8890"/>
            <wp:docPr id="1656540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401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5E9D" w14:textId="71B6F12F" w:rsidR="00065EF9" w:rsidRDefault="00065EF9">
      <w:pPr>
        <w:rPr>
          <w:rFonts w:hint="eastAsia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设置</w:t>
      </w:r>
      <w:r>
        <w:rPr>
          <w:rFonts w:ascii="Times New Roman" w:hAnsi="Times New Roman" w:cs="Times New Roman"/>
          <w:szCs w:val="21"/>
          <w:shd w:val="clear" w:color="auto" w:fill="FFFFFF"/>
        </w:rPr>
        <w:t>PLSQL</w:t>
      </w:r>
      <w:r>
        <w:rPr>
          <w:rFonts w:ascii="Times New Roman" w:hAnsi="Times New Roman" w:cs="Times New Roman"/>
          <w:szCs w:val="21"/>
          <w:shd w:val="clear" w:color="auto" w:fill="FFFFFF"/>
        </w:rPr>
        <w:t>编译器不检查语义</w:t>
      </w:r>
    </w:p>
    <w:p w14:paraId="13FD438F" w14:textId="2ED7307A" w:rsidR="00065EF9" w:rsidRDefault="00065EF9">
      <w:r w:rsidRPr="00065EF9">
        <w:drawing>
          <wp:inline distT="0" distB="0" distL="0" distR="0" wp14:anchorId="106B734B" wp14:editId="56BA8525">
            <wp:extent cx="5274310" cy="2571115"/>
            <wp:effectExtent l="0" t="0" r="2540" b="635"/>
            <wp:docPr id="721187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878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8938" w14:textId="11AC0544" w:rsidR="00065EF9" w:rsidRDefault="00065EF9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创建</w:t>
      </w:r>
      <w:r>
        <w:rPr>
          <w:rFonts w:ascii="Times New Roman" w:hAnsi="Times New Roman" w:cs="Times New Roman"/>
          <w:szCs w:val="21"/>
          <w:shd w:val="clear" w:color="auto" w:fill="FFFFFF"/>
        </w:rPr>
        <w:t>ORC</w:t>
      </w:r>
      <w:r>
        <w:rPr>
          <w:rFonts w:ascii="Times New Roman" w:hAnsi="Times New Roman" w:cs="Times New Roman"/>
          <w:szCs w:val="21"/>
          <w:shd w:val="clear" w:color="auto" w:fill="FFFFFF"/>
        </w:rPr>
        <w:t>事务表</w:t>
      </w:r>
    </w:p>
    <w:p w14:paraId="76EB8A1E" w14:textId="6E640BAB" w:rsidR="00065EF9" w:rsidRDefault="00065EF9">
      <w:r w:rsidRPr="00065EF9">
        <w:drawing>
          <wp:inline distT="0" distB="0" distL="0" distR="0" wp14:anchorId="0F207E6F" wp14:editId="18253337">
            <wp:extent cx="5274310" cy="2576830"/>
            <wp:effectExtent l="0" t="0" r="2540" b="0"/>
            <wp:docPr id="203853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35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23F4" w14:textId="0B1780D0" w:rsidR="00065EF9" w:rsidRDefault="00065EF9">
      <w:r w:rsidRPr="00065EF9">
        <w:lastRenderedPageBreak/>
        <w:drawing>
          <wp:inline distT="0" distB="0" distL="0" distR="0" wp14:anchorId="1FB56602" wp14:editId="3B52292E">
            <wp:extent cx="5274310" cy="2463800"/>
            <wp:effectExtent l="0" t="0" r="2540" b="0"/>
            <wp:docPr id="1450426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266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3E97" w14:textId="77777777" w:rsidR="00065EF9" w:rsidRDefault="00065EF9"/>
    <w:p w14:paraId="018574EA" w14:textId="528953FA" w:rsidR="00065EF9" w:rsidRDefault="00065EF9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向</w:t>
      </w:r>
      <w:r>
        <w:rPr>
          <w:rFonts w:ascii="Times New Roman" w:hAnsi="Times New Roman" w:cs="Times New Roman"/>
          <w:szCs w:val="21"/>
          <w:shd w:val="clear" w:color="auto" w:fill="FFFFFF"/>
        </w:rPr>
        <w:t>ORC</w:t>
      </w:r>
      <w:r>
        <w:rPr>
          <w:rFonts w:ascii="Times New Roman" w:hAnsi="Times New Roman" w:cs="Times New Roman"/>
          <w:szCs w:val="21"/>
          <w:shd w:val="clear" w:color="auto" w:fill="FFFFFF"/>
        </w:rPr>
        <w:t>事务表中插入数据</w:t>
      </w:r>
    </w:p>
    <w:p w14:paraId="14BEF988" w14:textId="1A562933" w:rsidR="00065EF9" w:rsidRDefault="00065EF9">
      <w:r w:rsidRPr="00065EF9">
        <w:drawing>
          <wp:inline distT="0" distB="0" distL="0" distR="0" wp14:anchorId="76775C52" wp14:editId="5C782BE7">
            <wp:extent cx="5274310" cy="2541905"/>
            <wp:effectExtent l="0" t="0" r="2540" b="0"/>
            <wp:docPr id="196262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24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61AF" w14:textId="76300AF2" w:rsidR="00065EF9" w:rsidRDefault="00065EF9">
      <w:r w:rsidRPr="00065EF9">
        <w:drawing>
          <wp:inline distT="0" distB="0" distL="0" distR="0" wp14:anchorId="2C20DE07" wp14:editId="3DF7B38B">
            <wp:extent cx="5274310" cy="2392680"/>
            <wp:effectExtent l="0" t="0" r="2540" b="7620"/>
            <wp:docPr id="1602314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140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1367" w14:textId="5B2A07B6" w:rsidR="00065EF9" w:rsidRDefault="00065EF9">
      <w:r w:rsidRPr="00065EF9">
        <w:lastRenderedPageBreak/>
        <w:drawing>
          <wp:inline distT="0" distB="0" distL="0" distR="0" wp14:anchorId="7676B571" wp14:editId="63A10F28">
            <wp:extent cx="5274310" cy="2561590"/>
            <wp:effectExtent l="0" t="0" r="2540" b="0"/>
            <wp:docPr id="193340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09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8E89" w14:textId="3E25C842" w:rsidR="00065EF9" w:rsidRDefault="00065EF9">
      <w:r w:rsidRPr="00065EF9">
        <w:drawing>
          <wp:inline distT="0" distB="0" distL="0" distR="0" wp14:anchorId="4A805D46" wp14:editId="631E9D42">
            <wp:extent cx="5274310" cy="4256405"/>
            <wp:effectExtent l="0" t="0" r="2540" b="0"/>
            <wp:docPr id="1841939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394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380C" w14:textId="77777777" w:rsidR="00065EF9" w:rsidRDefault="00065EF9"/>
    <w:p w14:paraId="40F4D5B5" w14:textId="13FBAC51" w:rsidR="00065EF9" w:rsidRDefault="00065EF9" w:rsidP="00065EF9">
      <w:pPr>
        <w:pStyle w:val="2"/>
      </w:pPr>
      <w:r>
        <w:rPr>
          <w:rFonts w:hint="eastAsia"/>
        </w:rPr>
        <w:t>7</w:t>
      </w:r>
      <w:r>
        <w:t>.</w:t>
      </w:r>
      <w:r w:rsidRPr="00065EF9">
        <w:t xml:space="preserve"> </w:t>
      </w:r>
      <w:r>
        <w:t>创建ORC分区表</w:t>
      </w:r>
    </w:p>
    <w:p w14:paraId="79FDCFE9" w14:textId="4F4315DF" w:rsidR="00065EF9" w:rsidRDefault="00065EF9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创建单值分区表，分区键</w:t>
      </w:r>
      <w:r>
        <w:rPr>
          <w:rFonts w:ascii="Times New Roman" w:hAnsi="Times New Roman" w:cs="Times New Roman"/>
          <w:szCs w:val="21"/>
          <w:shd w:val="clear" w:color="auto" w:fill="FFFFFF"/>
        </w:rPr>
        <w:t>=acc_level</w:t>
      </w:r>
    </w:p>
    <w:p w14:paraId="4512DB72" w14:textId="2CC500AB" w:rsidR="00065EF9" w:rsidRDefault="00065EF9">
      <w:r w:rsidRPr="00065EF9">
        <w:lastRenderedPageBreak/>
        <w:drawing>
          <wp:inline distT="0" distB="0" distL="0" distR="0" wp14:anchorId="1CB76CA0" wp14:editId="121B1B01">
            <wp:extent cx="5274310" cy="3831590"/>
            <wp:effectExtent l="0" t="0" r="2540" b="0"/>
            <wp:docPr id="2070353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535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6C91" w14:textId="2C2819F0" w:rsidR="00065EF9" w:rsidRDefault="00065EF9" w:rsidP="00065EF9">
      <w:pPr>
        <w:pStyle w:val="2"/>
      </w:pPr>
      <w:r>
        <w:rPr>
          <w:rFonts w:hint="eastAsia"/>
        </w:rPr>
        <w:t>8</w:t>
      </w:r>
      <w:r>
        <w:t>.</w:t>
      </w:r>
      <w:r>
        <w:t>创建ORC分区分桶表</w:t>
      </w:r>
    </w:p>
    <w:p w14:paraId="39C5E96E" w14:textId="48208AFD" w:rsidR="00065EF9" w:rsidRDefault="00065EF9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创建范围分区分桶表，分区键</w:t>
      </w:r>
      <w:r>
        <w:rPr>
          <w:rFonts w:ascii="Times New Roman" w:hAnsi="Times New Roman" w:cs="Times New Roman"/>
          <w:szCs w:val="21"/>
          <w:shd w:val="clear" w:color="auto" w:fill="FFFFFF"/>
        </w:rPr>
        <w:t>=sj</w:t>
      </w:r>
      <w:r>
        <w:rPr>
          <w:rFonts w:ascii="Times New Roman" w:hAnsi="Times New Roman" w:cs="Times New Roman"/>
          <w:szCs w:val="21"/>
          <w:shd w:val="clear" w:color="auto" w:fill="FFFFFF"/>
        </w:rPr>
        <w:t>，分桶键</w:t>
      </w:r>
      <w:r>
        <w:rPr>
          <w:rFonts w:ascii="Times New Roman" w:hAnsi="Times New Roman" w:cs="Times New Roman"/>
          <w:szCs w:val="21"/>
          <w:shd w:val="clear" w:color="auto" w:fill="FFFFFF"/>
        </w:rPr>
        <w:t>=mbbh</w:t>
      </w:r>
    </w:p>
    <w:p w14:paraId="20C481E7" w14:textId="4CB41FBF" w:rsidR="00065EF9" w:rsidRDefault="00065EF9">
      <w:pPr>
        <w:rPr>
          <w:rFonts w:hint="eastAsia"/>
        </w:rPr>
      </w:pPr>
      <w:r w:rsidRPr="00065EF9">
        <w:drawing>
          <wp:inline distT="0" distB="0" distL="0" distR="0" wp14:anchorId="3532B782" wp14:editId="6B2C0F9E">
            <wp:extent cx="5274310" cy="3459480"/>
            <wp:effectExtent l="0" t="0" r="2540" b="7620"/>
            <wp:docPr id="704392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927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5E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1AF"/>
    <w:rsid w:val="00065EF9"/>
    <w:rsid w:val="003E70DF"/>
    <w:rsid w:val="006961AF"/>
    <w:rsid w:val="00875A30"/>
    <w:rsid w:val="00A17EAE"/>
    <w:rsid w:val="00AE35DF"/>
    <w:rsid w:val="00D32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A039A"/>
  <w15:chartTrackingRefBased/>
  <w15:docId w15:val="{43E95DFC-4BC1-4226-90B1-ACF6B4D2CE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7EA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961A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6961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6961A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961A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961A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961AF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961AF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961AF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961AF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961A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6961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6961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961A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961AF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6961A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961A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961A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961A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961A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961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961AF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961A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961A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961A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961A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961A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961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961A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961AF"/>
    <w:rPr>
      <w:b/>
      <w:bCs/>
      <w:smallCaps/>
      <w:color w:val="0F4761" w:themeColor="accent1" w:themeShade="BF"/>
      <w:spacing w:val="5"/>
    </w:rPr>
  </w:style>
  <w:style w:type="character" w:styleId="ae">
    <w:name w:val="Strong"/>
    <w:basedOn w:val="a0"/>
    <w:uiPriority w:val="22"/>
    <w:qFormat/>
    <w:rsid w:val="00A17EAE"/>
    <w:rPr>
      <w:b/>
      <w:bCs/>
    </w:rPr>
  </w:style>
  <w:style w:type="character" w:customStyle="1" w:styleId="af">
    <w:name w:val="a"/>
    <w:basedOn w:val="a0"/>
    <w:rsid w:val="003E70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14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7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0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2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BC3C42-6184-460F-9AF5-639B42E3DA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14</Pages>
  <Words>106</Words>
  <Characters>610</Characters>
  <Application>Microsoft Office Word</Application>
  <DocSecurity>0</DocSecurity>
  <Lines>5</Lines>
  <Paragraphs>1</Paragraphs>
  <ScaleCrop>false</ScaleCrop>
  <Company/>
  <LinksUpToDate>false</LinksUpToDate>
  <CharactersWithSpaces>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 张</dc:creator>
  <cp:keywords/>
  <dc:description/>
  <cp:lastModifiedBy>宇 张</cp:lastModifiedBy>
  <cp:revision>2</cp:revision>
  <dcterms:created xsi:type="dcterms:W3CDTF">2023-12-12T02:50:00Z</dcterms:created>
  <dcterms:modified xsi:type="dcterms:W3CDTF">2023-12-12T04:18:00Z</dcterms:modified>
</cp:coreProperties>
</file>